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  <w:szCs w:val="28"/>
          <w:u w:val="single"/>
        </w:rPr>
      </w:pPr>
      <w:bookmarkStart w:id="0" w:name="_GoBack"/>
      <w:bookmarkEnd w:id="0"/>
      <w:r>
        <w:rPr>
          <w:b/>
          <w:bCs/>
          <w:color w:val="000000"/>
          <w:sz w:val="20"/>
          <w:szCs w:val="28"/>
          <w:u w:val="single"/>
        </w:rPr>
        <w:t>Arbeitsverhalten</w:t>
      </w: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Leistungsbereitschaft</w:t>
      </w:r>
    </w:p>
    <w:p w:rsidR="007D2D08" w:rsidRDefault="007D2D08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Die Schülerinnen und Schüler arbeiten konzentriert, auch über einen längeren Zeitraum</w:t>
      </w:r>
    </w:p>
    <w:p w:rsidR="007D2D08" w:rsidRDefault="007D2D08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strengen sich auch bei ungeliebten Aufgaben und Anforderungen an</w:t>
      </w:r>
    </w:p>
    <w:p w:rsidR="007D2D08" w:rsidRDefault="007D2D08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fragen nach und verlangen Klärung, wenn sie eine Aufgabe oder einen Arbeitszusammenhang nicht verstehen</w:t>
      </w:r>
    </w:p>
    <w:p w:rsidR="007D2D08" w:rsidRDefault="007D2D08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erkennen Schwierigkeiten, fragen nach, holen sich Unterstützung ohne frühzeitig aufzugeben</w:t>
      </w:r>
    </w:p>
    <w:p w:rsidR="007D2D08" w:rsidRDefault="007D2D08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suchen neue Aufgaben und zeigen Initiative</w:t>
      </w:r>
    </w:p>
    <w:p w:rsidR="007D2D08" w:rsidRDefault="007D2D08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zeigen Interesse an neuen Themen und Aufgabenstellungen und nehmen diese in Angriff.</w:t>
      </w: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Zuverlässigkeit und Sorgfalt</w:t>
      </w:r>
    </w:p>
    <w:p w:rsidR="007D2D08" w:rsidRDefault="007D2D08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Die Schülerinnen und Schüler erscheinen pünktlich zum Unterricht und zu vereinbarten Terminen</w:t>
      </w:r>
    </w:p>
    <w:p w:rsidR="007D2D08" w:rsidRDefault="007D2D08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halten Absprachen gewissenhaft und zuverlässig ein</w:t>
      </w:r>
    </w:p>
    <w:p w:rsidR="007D2D08" w:rsidRDefault="007D2D08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erledigen Aufgaben vollständig und termingerecht</w:t>
      </w:r>
    </w:p>
    <w:p w:rsidR="007D2D08" w:rsidRDefault="007D2D08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führen Hefte und Arbeitsunterlagen ordentlich und nach den vereinbarten Vorgaben</w:t>
      </w:r>
    </w:p>
    <w:p w:rsidR="007D2D08" w:rsidRDefault="007D2D08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halten Lern- und Arbeitsmaterialien in ordentlichem Zustand bereit</w:t>
      </w:r>
    </w:p>
    <w:p w:rsidR="007D2D08" w:rsidRDefault="007D2D08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gehen mit Büchern, Materialien, Geräten usw. verantwortungsbewusst und sachgerecht um.</w:t>
      </w:r>
    </w:p>
    <w:p w:rsidR="007D2D08" w:rsidRDefault="007D2D08">
      <w:pPr>
        <w:autoSpaceDE w:val="0"/>
        <w:autoSpaceDN w:val="0"/>
        <w:adjustRightInd w:val="0"/>
        <w:rPr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Selbstständigkeit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Die Schülerinnen und Schüler setzen sich selbst Ziele und verfolgen sie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prüfen Arbeitsschritte und Ergebnisse selbstständig, korrigieren Mängel oder Fehler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nehmen Beratung und Unterstützung in Anspruch 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fordern Rückmeldungen ein 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setzen sich aktiv mit Problemstellungen auseinander und bringen eigene Lösungsvorschläge und Ideen ein 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beobachten und reflektieren Lernwege und Lernfortschritte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strukturieren und organisieren Arbeits- und Lernprozesse selbstständig</w:t>
      </w:r>
    </w:p>
    <w:p w:rsidR="007D2D08" w:rsidRDefault="007D2D08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teilen ihre Zeit angemessen ein.</w:t>
      </w:r>
    </w:p>
    <w:p w:rsidR="007D2D08" w:rsidRDefault="007D2D08">
      <w:pPr>
        <w:autoSpaceDE w:val="0"/>
        <w:autoSpaceDN w:val="0"/>
        <w:adjustRightInd w:val="0"/>
        <w:rPr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  <w:szCs w:val="28"/>
          <w:u w:val="single"/>
        </w:rPr>
      </w:pPr>
      <w:r>
        <w:rPr>
          <w:b/>
          <w:bCs/>
          <w:color w:val="000000"/>
          <w:sz w:val="20"/>
          <w:szCs w:val="28"/>
          <w:u w:val="single"/>
        </w:rPr>
        <w:t>Sozialverhalten</w:t>
      </w: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Verantwortungsbereitschaft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Die Schülerinnen und Schüler nehmen Aufgaben und Pflichten für die Klasse/Gruppe wahr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übernehmen Verantwortung für Entscheidungen und Belange der Klasse/Gruppe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sind bereit für das eigene Handeln und die Arbeitsergebnisse einzustehen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erkennen unterschiedliche Ideen an; 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tragen dazu bei, eine gemeinsam getragene Lösung zu finden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übernehmen Verantwortung für eigene Misserfolge und suchen, im Rahmen ihrer Möglichkeiten, nach Bewältigungsstrategien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vertreten die Interessen anderer, auch wenn sie sich nicht vorrangig mit den eigenen Bedürfnissen decken</w:t>
      </w:r>
    </w:p>
    <w:p w:rsidR="007D2D08" w:rsidRDefault="007D2D08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gehen sorgfältig mit den Einrichtungen und der Ausstattung der Schule um.</w:t>
      </w:r>
    </w:p>
    <w:p w:rsidR="007D2D08" w:rsidRDefault="007D2D08">
      <w:pPr>
        <w:autoSpaceDE w:val="0"/>
        <w:autoSpaceDN w:val="0"/>
        <w:adjustRightInd w:val="0"/>
        <w:rPr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Konfliktverhalten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Die Schülerinnen und Schüler hören zu, wenn Kritik an der eigenen Leistung oder dem eigenen Verhalten geübt wird, und sind bereit, sich mit der Kritik auseinander zu setzen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begründen ihre Kritik gegenüber anderen sachlich und in angemessener Form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setzen sich mit unterschiedlichen Standpunkten sachlich auseinander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nehmen Konflikte mit anderen wahr, sprechen diese angemessen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lastRenderedPageBreak/>
        <w:t>an und suchen sie mit friedlichen Mitteln zu lösen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lassen auch von der eigenen Meinung abweichende Vorstellungen zu und grenzen sich ggf. in angemessener Form ab 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respektieren das Verhalten, die Meinung, das Aussehen anderer Menschen und begegnen ihnen mit Respekt und Höflichkeit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benutzen eine Sprache, die andere nicht diskriminiert </w:t>
      </w:r>
    </w:p>
    <w:p w:rsidR="007D2D08" w:rsidRDefault="007D2D08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schlichten Streit.</w:t>
      </w:r>
    </w:p>
    <w:p w:rsidR="007D2D08" w:rsidRDefault="007D2D08">
      <w:pPr>
        <w:autoSpaceDE w:val="0"/>
        <w:autoSpaceDN w:val="0"/>
        <w:adjustRightInd w:val="0"/>
        <w:rPr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color w:val="000000"/>
          <w:sz w:val="20"/>
        </w:rPr>
      </w:pPr>
    </w:p>
    <w:p w:rsidR="007D2D08" w:rsidRDefault="007D2D08">
      <w:pPr>
        <w:autoSpaceDE w:val="0"/>
        <w:autoSpaceDN w:val="0"/>
        <w:adjustRightInd w:val="0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Kooperationsfähigkeit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Die Schülerinnen und Schüler halten vereinbarte Regeln ein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arbeiten an gemeinsamen Planungen mit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beachten Höflichkeitsformen situationsangemessen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bieten anderen Hilfe und nehmen selbst Hilfe an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erkennen Leistungen anderer an 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hören angemessen zu und lassen andere ausreden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stimmen sich in der Gruppe ab, bringen Vorschläge zur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Bearbeitung und Lösung von Aufgaben ein und übernehmen Arbeit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 xml:space="preserve">greifen Beiträge und Vorschläge anderer auf </w:t>
      </w:r>
    </w:p>
    <w:p w:rsidR="007D2D08" w:rsidRDefault="007D2D08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sind bereit, eigene Interessen zurückzustellen, wenn es die Ziele des Teams erfordern.</w:t>
      </w:r>
    </w:p>
    <w:p w:rsidR="007D2D08" w:rsidRDefault="007D2D08">
      <w:pPr>
        <w:rPr>
          <w:color w:val="000000"/>
          <w:sz w:val="20"/>
        </w:rPr>
      </w:pPr>
    </w:p>
    <w:sectPr w:rsidR="007D2D0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BA2"/>
    <w:multiLevelType w:val="hybridMultilevel"/>
    <w:tmpl w:val="4CFCAE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6F5BB6"/>
    <w:multiLevelType w:val="hybridMultilevel"/>
    <w:tmpl w:val="19A8A5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E17EF9"/>
    <w:multiLevelType w:val="hybridMultilevel"/>
    <w:tmpl w:val="D7962C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5031FB"/>
    <w:multiLevelType w:val="hybridMultilevel"/>
    <w:tmpl w:val="312CE3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976FC4"/>
    <w:multiLevelType w:val="hybridMultilevel"/>
    <w:tmpl w:val="27EA90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3B2D9D"/>
    <w:multiLevelType w:val="hybridMultilevel"/>
    <w:tmpl w:val="1C241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66293B"/>
    <w:multiLevelType w:val="hybridMultilevel"/>
    <w:tmpl w:val="CBAC00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A6"/>
    <w:rsid w:val="007D2D08"/>
    <w:rsid w:val="008B1BED"/>
    <w:rsid w:val="00C42D2A"/>
    <w:rsid w:val="00E8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Leistungsbereitschaft</vt:lpstr>
    </vt:vector>
  </TitlesOfParts>
  <Company>Privat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Leistungsbereitschaft</dc:title>
  <dc:subject/>
  <dc:creator>Laura Palazzari</dc:creator>
  <cp:keywords/>
  <dc:description/>
  <cp:lastModifiedBy>Maria</cp:lastModifiedBy>
  <cp:revision>2</cp:revision>
  <cp:lastPrinted>2008-06-16T12:30:00Z</cp:lastPrinted>
  <dcterms:created xsi:type="dcterms:W3CDTF">2014-11-13T14:53:00Z</dcterms:created>
  <dcterms:modified xsi:type="dcterms:W3CDTF">2014-11-13T14:53:00Z</dcterms:modified>
</cp:coreProperties>
</file>